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54FE9" w14:textId="555E7F58" w:rsidR="00161B4C" w:rsidRPr="00C253F2" w:rsidRDefault="00161B4C" w:rsidP="00161B4C">
      <w:pPr>
        <w:rPr>
          <w:rFonts w:asciiTheme="majorBidi" w:hAnsiTheme="majorBidi" w:cstheme="majorBidi"/>
          <w:b/>
          <w:bCs/>
          <w:color w:val="111111"/>
          <w:sz w:val="24"/>
          <w:szCs w:val="24"/>
          <w:shd w:val="clear" w:color="auto" w:fill="FFFFFF"/>
        </w:rPr>
      </w:pPr>
      <w:r w:rsidRPr="00C253F2">
        <w:rPr>
          <w:rFonts w:asciiTheme="majorBidi" w:hAnsiTheme="majorBidi" w:cstheme="majorBidi"/>
          <w:b/>
          <w:bCs/>
          <w:color w:val="111111"/>
          <w:sz w:val="24"/>
          <w:szCs w:val="24"/>
          <w:shd w:val="clear" w:color="auto" w:fill="FFFFFF"/>
        </w:rPr>
        <w:t>Question #1</w:t>
      </w:r>
    </w:p>
    <w:p w14:paraId="27B4CE6B" w14:textId="0B471BDE" w:rsidR="00161B4C" w:rsidRPr="00C253F2" w:rsidRDefault="00161B4C" w:rsidP="00161B4C">
      <w:pPr>
        <w:rPr>
          <w:rFonts w:asciiTheme="majorBidi" w:hAnsiTheme="majorBidi" w:cstheme="majorBidi"/>
          <w:color w:val="111111"/>
          <w:sz w:val="24"/>
          <w:szCs w:val="24"/>
          <w:shd w:val="clear" w:color="auto" w:fill="FFFFFF"/>
        </w:rPr>
      </w:pPr>
      <w:r w:rsidRPr="00C253F2">
        <w:rPr>
          <w:rFonts w:asciiTheme="majorBidi" w:hAnsiTheme="majorBidi" w:cstheme="majorBidi"/>
          <w:color w:val="111111"/>
          <w:sz w:val="24"/>
          <w:szCs w:val="24"/>
          <w:shd w:val="clear" w:color="auto" w:fill="FFFFFF"/>
        </w:rPr>
        <w:t xml:space="preserve">submit a </w:t>
      </w:r>
      <w:r w:rsidRPr="00C253F2">
        <w:rPr>
          <w:rFonts w:asciiTheme="majorBidi" w:hAnsiTheme="majorBidi" w:cstheme="majorBidi"/>
          <w:b/>
          <w:bCs/>
          <w:color w:val="111111"/>
          <w:sz w:val="24"/>
          <w:szCs w:val="24"/>
          <w:shd w:val="clear" w:color="auto" w:fill="FFFFFF"/>
        </w:rPr>
        <w:t>one-page</w:t>
      </w:r>
      <w:r w:rsidRPr="00C253F2">
        <w:rPr>
          <w:rFonts w:asciiTheme="majorBidi" w:hAnsiTheme="majorBidi" w:cstheme="majorBidi"/>
          <w:color w:val="111111"/>
          <w:sz w:val="24"/>
          <w:szCs w:val="24"/>
          <w:shd w:val="clear" w:color="auto" w:fill="FFFFFF"/>
        </w:rPr>
        <w:t xml:space="preserve"> summary of your "take-aways" from the video lectures here</w:t>
      </w:r>
    </w:p>
    <w:p w14:paraId="54B2E93F" w14:textId="7F6DCA36" w:rsidR="00161B4C" w:rsidRPr="00C253F2" w:rsidRDefault="004F5CA3" w:rsidP="00161B4C">
      <w:pPr>
        <w:rPr>
          <w:rFonts w:asciiTheme="majorBidi" w:hAnsiTheme="majorBidi" w:cstheme="majorBidi"/>
          <w:color w:val="111111"/>
          <w:sz w:val="24"/>
          <w:szCs w:val="24"/>
          <w:shd w:val="clear" w:color="auto" w:fill="FFFFFF"/>
        </w:rPr>
      </w:pPr>
      <w:hyperlink r:id="rId5" w:history="1">
        <w:r w:rsidR="00161B4C" w:rsidRPr="00C253F2">
          <w:rPr>
            <w:rStyle w:val="Hyperlink"/>
            <w:rFonts w:asciiTheme="majorBidi" w:hAnsiTheme="majorBidi" w:cstheme="majorBidi"/>
            <w:sz w:val="24"/>
            <w:szCs w:val="24"/>
            <w:shd w:val="clear" w:color="auto" w:fill="FFFFFF"/>
          </w:rPr>
          <w:t>https://www.youtube.com/watch?v=7d5lduj2WUY&amp;feature=youtu.be</w:t>
        </w:r>
      </w:hyperlink>
    </w:p>
    <w:p w14:paraId="1C82E683" w14:textId="124375F8" w:rsidR="00161B4C" w:rsidRPr="00C253F2" w:rsidRDefault="004F5CA3" w:rsidP="00161B4C">
      <w:pPr>
        <w:rPr>
          <w:rFonts w:asciiTheme="majorBidi" w:hAnsiTheme="majorBidi" w:cstheme="majorBidi"/>
          <w:color w:val="111111"/>
          <w:sz w:val="24"/>
          <w:szCs w:val="24"/>
          <w:shd w:val="clear" w:color="auto" w:fill="FFFFFF"/>
        </w:rPr>
      </w:pPr>
      <w:hyperlink r:id="rId6" w:history="1">
        <w:r w:rsidR="00161B4C" w:rsidRPr="00C253F2">
          <w:rPr>
            <w:rStyle w:val="Hyperlink"/>
            <w:rFonts w:asciiTheme="majorBidi" w:hAnsiTheme="majorBidi" w:cstheme="majorBidi"/>
            <w:sz w:val="24"/>
            <w:szCs w:val="24"/>
            <w:shd w:val="clear" w:color="auto" w:fill="FFFFFF"/>
          </w:rPr>
          <w:t>https://www.youtube.com/watch?v=XCxpOl-kIoE&amp;feature=youtu.be</w:t>
        </w:r>
      </w:hyperlink>
    </w:p>
    <w:p w14:paraId="6AED9896" w14:textId="6FC43A4B" w:rsidR="00161B4C" w:rsidRPr="00C253F2" w:rsidRDefault="004F5CA3" w:rsidP="00161B4C">
      <w:pPr>
        <w:rPr>
          <w:rFonts w:asciiTheme="majorBidi" w:hAnsiTheme="majorBidi" w:cstheme="majorBidi"/>
          <w:color w:val="111111"/>
          <w:sz w:val="24"/>
          <w:szCs w:val="24"/>
          <w:shd w:val="clear" w:color="auto" w:fill="FFFFFF"/>
        </w:rPr>
      </w:pPr>
      <w:hyperlink r:id="rId7" w:history="1">
        <w:r w:rsidR="00161B4C" w:rsidRPr="00C253F2">
          <w:rPr>
            <w:rStyle w:val="Hyperlink"/>
            <w:rFonts w:asciiTheme="majorBidi" w:hAnsiTheme="majorBidi" w:cstheme="majorBidi"/>
            <w:sz w:val="24"/>
            <w:szCs w:val="24"/>
            <w:shd w:val="clear" w:color="auto" w:fill="FFFFFF"/>
          </w:rPr>
          <w:t>https://www.youtube.com/watch?v=p7PA7Kej5pA&amp;feature=youtu.be</w:t>
        </w:r>
      </w:hyperlink>
    </w:p>
    <w:p w14:paraId="11742212" w14:textId="6A728453" w:rsidR="00161B4C" w:rsidRPr="00C253F2" w:rsidRDefault="004F5CA3" w:rsidP="00C253F2">
      <w:pPr>
        <w:rPr>
          <w:rFonts w:asciiTheme="majorBidi" w:hAnsiTheme="majorBidi" w:cstheme="majorBidi"/>
          <w:color w:val="111111"/>
          <w:sz w:val="24"/>
          <w:szCs w:val="24"/>
          <w:shd w:val="clear" w:color="auto" w:fill="FFFFFF"/>
        </w:rPr>
      </w:pPr>
      <w:hyperlink r:id="rId8" w:history="1">
        <w:r w:rsidR="00161B4C" w:rsidRPr="00C253F2">
          <w:rPr>
            <w:rStyle w:val="Hyperlink"/>
            <w:rFonts w:asciiTheme="majorBidi" w:hAnsiTheme="majorBidi" w:cstheme="majorBidi"/>
            <w:sz w:val="24"/>
            <w:szCs w:val="24"/>
            <w:shd w:val="clear" w:color="auto" w:fill="FFFFFF"/>
          </w:rPr>
          <w:t>https://www.youtube.com/watch?v=lrN7wWmvgzM&amp;feature=youtu.be</w:t>
        </w:r>
      </w:hyperlink>
    </w:p>
    <w:p w14:paraId="383A2563" w14:textId="77777777" w:rsidR="00161B4C" w:rsidRPr="00C253F2" w:rsidRDefault="00161B4C" w:rsidP="00161B4C">
      <w:pPr>
        <w:rPr>
          <w:rFonts w:asciiTheme="majorBidi" w:hAnsiTheme="majorBidi" w:cstheme="majorBidi"/>
          <w:b/>
          <w:bCs/>
          <w:color w:val="111111"/>
          <w:sz w:val="24"/>
          <w:szCs w:val="24"/>
          <w:shd w:val="clear" w:color="auto" w:fill="FFFFFF"/>
        </w:rPr>
      </w:pPr>
      <w:r w:rsidRPr="00C253F2">
        <w:rPr>
          <w:rFonts w:asciiTheme="majorBidi" w:hAnsiTheme="majorBidi" w:cstheme="majorBidi"/>
          <w:b/>
          <w:bCs/>
          <w:color w:val="111111"/>
          <w:sz w:val="24"/>
          <w:szCs w:val="24"/>
          <w:shd w:val="clear" w:color="auto" w:fill="FFFFFF"/>
        </w:rPr>
        <w:t xml:space="preserve">Question #2 </w:t>
      </w:r>
    </w:p>
    <w:p w14:paraId="2661E873" w14:textId="036AEE07" w:rsidR="00E244C1" w:rsidRPr="00C253F2" w:rsidRDefault="00161B4C" w:rsidP="00161B4C">
      <w:pPr>
        <w:rPr>
          <w:rFonts w:asciiTheme="majorBidi" w:hAnsiTheme="majorBidi" w:cstheme="majorBidi"/>
          <w:color w:val="111111"/>
          <w:sz w:val="24"/>
          <w:szCs w:val="24"/>
          <w:shd w:val="clear" w:color="auto" w:fill="FFFFFF"/>
        </w:rPr>
      </w:pPr>
      <w:r w:rsidRPr="00C253F2">
        <w:rPr>
          <w:rFonts w:asciiTheme="majorBidi" w:hAnsiTheme="majorBidi" w:cstheme="majorBidi"/>
          <w:color w:val="111111"/>
          <w:sz w:val="24"/>
          <w:szCs w:val="24"/>
          <w:shd w:val="clear" w:color="auto" w:fill="FFFFFF"/>
        </w:rPr>
        <w:t>You are the Executive Director of Snow Country Medical Center. While reviewing the annual financial statements with your governing board, you tell them that charity care has remained the same as a percentage of revenues from last year, while bad debt has increased by 10% over last year's rate.  Your task is to research strategies to manage charity and bad debt and in an essay of </w:t>
      </w:r>
      <w:r w:rsidRPr="00C253F2">
        <w:rPr>
          <w:rStyle w:val="Strong"/>
          <w:rFonts w:asciiTheme="majorBidi" w:hAnsiTheme="majorBidi" w:cstheme="majorBidi"/>
          <w:i/>
          <w:iCs/>
          <w:color w:val="111111"/>
          <w:sz w:val="24"/>
          <w:szCs w:val="24"/>
          <w:u w:val="single"/>
          <w:bdr w:val="none" w:sz="0" w:space="0" w:color="auto" w:frame="1"/>
          <w:shd w:val="clear" w:color="auto" w:fill="FFFFFF"/>
        </w:rPr>
        <w:t>at least one full page</w:t>
      </w:r>
      <w:r w:rsidRPr="00C253F2">
        <w:rPr>
          <w:rFonts w:asciiTheme="majorBidi" w:hAnsiTheme="majorBidi" w:cstheme="majorBidi"/>
          <w:color w:val="111111"/>
          <w:sz w:val="24"/>
          <w:szCs w:val="24"/>
          <w:shd w:val="clear" w:color="auto" w:fill="FFFFFF"/>
        </w:rPr>
        <w:t>, describe the difference between bad debt and charity, what can be done to manage these expenses, and what you recommend be done to reduce bad debts next year - </w:t>
      </w:r>
      <w:r w:rsidRPr="00C253F2">
        <w:rPr>
          <w:rStyle w:val="Strong"/>
          <w:rFonts w:asciiTheme="majorBidi" w:hAnsiTheme="majorBidi" w:cstheme="majorBidi"/>
          <w:i/>
          <w:iCs/>
          <w:color w:val="111111"/>
          <w:sz w:val="24"/>
          <w:szCs w:val="24"/>
          <w:bdr w:val="none" w:sz="0" w:space="0" w:color="auto" w:frame="1"/>
          <w:shd w:val="clear" w:color="auto" w:fill="FFFFFF"/>
        </w:rPr>
        <w:t>with an</w:t>
      </w:r>
      <w:r w:rsidRPr="00C253F2">
        <w:rPr>
          <w:rStyle w:val="Strong"/>
          <w:rFonts w:asciiTheme="majorBidi" w:hAnsiTheme="majorBidi" w:cstheme="majorBidi"/>
          <w:color w:val="111111"/>
          <w:sz w:val="24"/>
          <w:szCs w:val="24"/>
          <w:bdr w:val="none" w:sz="0" w:space="0" w:color="auto" w:frame="1"/>
          <w:shd w:val="clear" w:color="auto" w:fill="FFFFFF"/>
        </w:rPr>
        <w:t> explanation</w:t>
      </w:r>
      <w:r w:rsidRPr="00C253F2">
        <w:rPr>
          <w:rFonts w:asciiTheme="majorBidi" w:hAnsiTheme="majorBidi" w:cstheme="majorBidi"/>
          <w:color w:val="111111"/>
          <w:sz w:val="24"/>
          <w:szCs w:val="24"/>
          <w:shd w:val="clear" w:color="auto" w:fill="FFFFFF"/>
        </w:rPr>
        <w:t>.  Answers without explanations are not answers.</w:t>
      </w:r>
    </w:p>
    <w:p w14:paraId="7B6BEA32" w14:textId="76047174" w:rsidR="00161B4C" w:rsidRPr="00C253F2" w:rsidRDefault="00161B4C" w:rsidP="00161B4C">
      <w:pPr>
        <w:rPr>
          <w:rFonts w:asciiTheme="majorBidi" w:hAnsiTheme="majorBidi" w:cstheme="majorBidi"/>
          <w:sz w:val="24"/>
          <w:szCs w:val="24"/>
        </w:rPr>
      </w:pPr>
    </w:p>
    <w:p w14:paraId="2381618F" w14:textId="6F3BA7DC" w:rsidR="00161B4C" w:rsidRPr="00C253F2" w:rsidRDefault="00161B4C" w:rsidP="00161B4C">
      <w:pPr>
        <w:rPr>
          <w:rFonts w:asciiTheme="majorBidi" w:hAnsiTheme="majorBidi" w:cstheme="majorBidi"/>
          <w:b/>
          <w:bCs/>
          <w:sz w:val="24"/>
          <w:szCs w:val="24"/>
        </w:rPr>
      </w:pPr>
      <w:r w:rsidRPr="00C253F2">
        <w:rPr>
          <w:rFonts w:asciiTheme="majorBidi" w:hAnsiTheme="majorBidi" w:cstheme="majorBidi"/>
          <w:b/>
          <w:bCs/>
          <w:sz w:val="24"/>
          <w:szCs w:val="24"/>
        </w:rPr>
        <w:t>Question #3</w:t>
      </w:r>
    </w:p>
    <w:p w14:paraId="7E1E404C" w14:textId="36956F8E" w:rsidR="00161B4C" w:rsidRPr="004F5CA3" w:rsidRDefault="00161B4C" w:rsidP="004F5CA3">
      <w:pPr>
        <w:rPr>
          <w:rFonts w:asciiTheme="majorBidi" w:hAnsiTheme="majorBidi" w:cstheme="majorBidi"/>
          <w:color w:val="111111"/>
          <w:sz w:val="24"/>
          <w:szCs w:val="24"/>
          <w:shd w:val="clear" w:color="auto" w:fill="FFFFFF"/>
        </w:rPr>
      </w:pPr>
      <w:r w:rsidRPr="00C253F2">
        <w:rPr>
          <w:rFonts w:asciiTheme="majorBidi" w:hAnsiTheme="majorBidi" w:cstheme="majorBidi"/>
          <w:color w:val="111111"/>
          <w:sz w:val="24"/>
          <w:szCs w:val="24"/>
          <w:shd w:val="clear" w:color="auto" w:fill="FFFFFF"/>
        </w:rPr>
        <w:t xml:space="preserve">Submit an </w:t>
      </w:r>
      <w:r w:rsidRPr="00C253F2">
        <w:rPr>
          <w:rFonts w:asciiTheme="majorBidi" w:hAnsiTheme="majorBidi" w:cstheme="majorBidi"/>
          <w:b/>
          <w:bCs/>
          <w:color w:val="111111"/>
          <w:sz w:val="24"/>
          <w:szCs w:val="24"/>
          <w:shd w:val="clear" w:color="auto" w:fill="FFFFFF"/>
        </w:rPr>
        <w:t>EXCEL</w:t>
      </w:r>
      <w:r w:rsidRPr="00C253F2">
        <w:rPr>
          <w:rFonts w:asciiTheme="majorBidi" w:hAnsiTheme="majorBidi" w:cstheme="majorBidi"/>
          <w:color w:val="111111"/>
          <w:sz w:val="24"/>
          <w:szCs w:val="24"/>
          <w:shd w:val="clear" w:color="auto" w:fill="FFFFFF"/>
        </w:rPr>
        <w:t xml:space="preserve"> spreadsheet showing your calculations for </w:t>
      </w:r>
      <w:bookmarkStart w:id="0" w:name="_GoBack"/>
      <w:bookmarkEnd w:id="0"/>
    </w:p>
    <w:p w14:paraId="20BA4B8F" w14:textId="77777777" w:rsidR="00492A68" w:rsidRPr="00C253F2" w:rsidRDefault="00492A68" w:rsidP="00161B4C">
      <w:pPr>
        <w:rPr>
          <w:rFonts w:asciiTheme="majorBidi" w:hAnsiTheme="majorBidi" w:cstheme="majorBidi"/>
          <w:sz w:val="24"/>
          <w:szCs w:val="24"/>
        </w:rPr>
      </w:pPr>
    </w:p>
    <w:p w14:paraId="29395CA9" w14:textId="3BBBDCDA" w:rsidR="00161B4C" w:rsidRPr="00C253F2" w:rsidRDefault="00161B4C" w:rsidP="00161B4C">
      <w:pPr>
        <w:rPr>
          <w:rFonts w:asciiTheme="majorBidi" w:hAnsiTheme="majorBidi" w:cstheme="majorBidi"/>
          <w:b/>
          <w:bCs/>
          <w:sz w:val="24"/>
          <w:szCs w:val="24"/>
        </w:rPr>
      </w:pPr>
      <w:r w:rsidRPr="00C253F2">
        <w:rPr>
          <w:rFonts w:asciiTheme="majorBidi" w:hAnsiTheme="majorBidi" w:cstheme="majorBidi"/>
          <w:b/>
          <w:bCs/>
          <w:sz w:val="24"/>
          <w:szCs w:val="24"/>
        </w:rPr>
        <w:t>Question #</w:t>
      </w:r>
      <w:r w:rsidR="00492A68" w:rsidRPr="00C253F2">
        <w:rPr>
          <w:rFonts w:asciiTheme="majorBidi" w:hAnsiTheme="majorBidi" w:cstheme="majorBidi"/>
          <w:b/>
          <w:bCs/>
          <w:sz w:val="24"/>
          <w:szCs w:val="24"/>
        </w:rPr>
        <w:t>4</w:t>
      </w:r>
    </w:p>
    <w:p w14:paraId="3509D406" w14:textId="77777777" w:rsidR="00161B4C" w:rsidRPr="00C253F2" w:rsidRDefault="00161B4C" w:rsidP="00161B4C">
      <w:pPr>
        <w:shd w:val="clear" w:color="auto" w:fill="FFFFFF"/>
        <w:spacing w:after="240" w:line="240" w:lineRule="auto"/>
        <w:rPr>
          <w:rFonts w:asciiTheme="majorBidi" w:eastAsia="Times New Roman" w:hAnsiTheme="majorBidi" w:cstheme="majorBidi"/>
          <w:color w:val="111111"/>
          <w:sz w:val="24"/>
          <w:szCs w:val="24"/>
        </w:rPr>
      </w:pPr>
      <w:r w:rsidRPr="00C253F2">
        <w:rPr>
          <w:rFonts w:asciiTheme="majorBidi" w:eastAsia="Times New Roman" w:hAnsiTheme="majorBidi" w:cstheme="majorBidi"/>
          <w:color w:val="111111"/>
          <w:sz w:val="24"/>
          <w:szCs w:val="24"/>
        </w:rPr>
        <w:t>Research one of two topics (listed below):</w:t>
      </w:r>
    </w:p>
    <w:p w14:paraId="5517C238" w14:textId="77777777" w:rsidR="00161B4C" w:rsidRPr="00C253F2" w:rsidRDefault="00161B4C" w:rsidP="00161B4C">
      <w:pPr>
        <w:numPr>
          <w:ilvl w:val="0"/>
          <w:numId w:val="2"/>
        </w:numPr>
        <w:shd w:val="clear" w:color="auto" w:fill="FFFFFF"/>
        <w:spacing w:after="0" w:line="240" w:lineRule="auto"/>
        <w:ind w:left="0"/>
        <w:rPr>
          <w:rFonts w:asciiTheme="majorBidi" w:eastAsia="Times New Roman" w:hAnsiTheme="majorBidi" w:cstheme="majorBidi"/>
          <w:color w:val="111111"/>
          <w:sz w:val="24"/>
          <w:szCs w:val="24"/>
        </w:rPr>
      </w:pPr>
      <w:r w:rsidRPr="00C253F2">
        <w:rPr>
          <w:rFonts w:asciiTheme="majorBidi" w:eastAsia="Times New Roman" w:hAnsiTheme="majorBidi" w:cstheme="majorBidi"/>
          <w:color w:val="111111"/>
          <w:sz w:val="24"/>
          <w:szCs w:val="24"/>
        </w:rPr>
        <w:t>The Massachusetts health reform; OR</w:t>
      </w:r>
    </w:p>
    <w:p w14:paraId="0B82C898" w14:textId="03A4C8D1" w:rsidR="00161B4C" w:rsidRPr="00C253F2" w:rsidRDefault="00161B4C" w:rsidP="00161B4C">
      <w:pPr>
        <w:numPr>
          <w:ilvl w:val="0"/>
          <w:numId w:val="2"/>
        </w:numPr>
        <w:shd w:val="clear" w:color="auto" w:fill="FFFFFF"/>
        <w:spacing w:after="0" w:line="240" w:lineRule="auto"/>
        <w:ind w:left="0"/>
        <w:rPr>
          <w:rFonts w:asciiTheme="majorBidi" w:eastAsia="Times New Roman" w:hAnsiTheme="majorBidi" w:cstheme="majorBidi"/>
          <w:color w:val="111111"/>
          <w:sz w:val="24"/>
          <w:szCs w:val="24"/>
        </w:rPr>
      </w:pPr>
      <w:r w:rsidRPr="00C253F2">
        <w:rPr>
          <w:rFonts w:asciiTheme="majorBidi" w:eastAsia="Times New Roman" w:hAnsiTheme="majorBidi" w:cstheme="majorBidi"/>
          <w:color w:val="111111"/>
          <w:sz w:val="24"/>
          <w:szCs w:val="24"/>
        </w:rPr>
        <w:t>The Medicaid expansion included in the Affordable Care Act.</w:t>
      </w:r>
    </w:p>
    <w:p w14:paraId="63B8BC3C" w14:textId="77777777" w:rsidR="00492A68" w:rsidRPr="00C253F2" w:rsidRDefault="00492A68" w:rsidP="00492A68">
      <w:pPr>
        <w:shd w:val="clear" w:color="auto" w:fill="FFFFFF"/>
        <w:spacing w:after="0" w:line="240" w:lineRule="auto"/>
        <w:rPr>
          <w:rFonts w:asciiTheme="majorBidi" w:eastAsia="Times New Roman" w:hAnsiTheme="majorBidi" w:cstheme="majorBidi"/>
          <w:color w:val="111111"/>
          <w:sz w:val="24"/>
          <w:szCs w:val="24"/>
        </w:rPr>
      </w:pPr>
    </w:p>
    <w:p w14:paraId="3356386D" w14:textId="77777777" w:rsidR="00161B4C" w:rsidRPr="00C253F2" w:rsidRDefault="00161B4C" w:rsidP="00161B4C">
      <w:pPr>
        <w:shd w:val="clear" w:color="auto" w:fill="FFFFFF"/>
        <w:spacing w:after="0" w:line="240" w:lineRule="auto"/>
        <w:rPr>
          <w:rFonts w:asciiTheme="majorBidi" w:eastAsia="Times New Roman" w:hAnsiTheme="majorBidi" w:cstheme="majorBidi"/>
          <w:color w:val="111111"/>
          <w:sz w:val="24"/>
          <w:szCs w:val="24"/>
        </w:rPr>
      </w:pPr>
      <w:r w:rsidRPr="00C253F2">
        <w:rPr>
          <w:rFonts w:asciiTheme="majorBidi" w:eastAsia="Times New Roman" w:hAnsiTheme="majorBidi" w:cstheme="majorBidi"/>
          <w:color w:val="111111"/>
          <w:sz w:val="24"/>
          <w:szCs w:val="24"/>
        </w:rPr>
        <w:t>Then, in an essay of </w:t>
      </w:r>
      <w:r w:rsidRPr="00C253F2">
        <w:rPr>
          <w:rFonts w:asciiTheme="majorBidi" w:eastAsia="Times New Roman" w:hAnsiTheme="majorBidi" w:cstheme="majorBidi"/>
          <w:b/>
          <w:bCs/>
          <w:i/>
          <w:iCs/>
          <w:color w:val="111111"/>
          <w:sz w:val="24"/>
          <w:szCs w:val="24"/>
          <w:u w:val="single"/>
          <w:bdr w:val="none" w:sz="0" w:space="0" w:color="auto" w:frame="1"/>
        </w:rPr>
        <w:t>at least one full</w:t>
      </w:r>
      <w:r w:rsidRPr="00C253F2">
        <w:rPr>
          <w:rFonts w:asciiTheme="majorBidi" w:eastAsia="Times New Roman" w:hAnsiTheme="majorBidi" w:cstheme="majorBidi"/>
          <w:b/>
          <w:bCs/>
          <w:color w:val="111111"/>
          <w:sz w:val="24"/>
          <w:szCs w:val="24"/>
          <w:u w:val="single"/>
          <w:bdr w:val="none" w:sz="0" w:space="0" w:color="auto" w:frame="1"/>
        </w:rPr>
        <w:t> page</w:t>
      </w:r>
      <w:r w:rsidRPr="00C253F2">
        <w:rPr>
          <w:rFonts w:asciiTheme="majorBidi" w:eastAsia="Times New Roman" w:hAnsiTheme="majorBidi" w:cstheme="majorBidi"/>
          <w:color w:val="111111"/>
          <w:sz w:val="24"/>
          <w:szCs w:val="24"/>
        </w:rPr>
        <w:t> (double-spaced) describe the impact of your topic on:</w:t>
      </w:r>
    </w:p>
    <w:p w14:paraId="0DBF72D6" w14:textId="77777777" w:rsidR="00161B4C" w:rsidRPr="00C253F2" w:rsidRDefault="00161B4C" w:rsidP="00161B4C">
      <w:pPr>
        <w:numPr>
          <w:ilvl w:val="0"/>
          <w:numId w:val="3"/>
        </w:numPr>
        <w:shd w:val="clear" w:color="auto" w:fill="FFFFFF"/>
        <w:spacing w:after="90" w:line="240" w:lineRule="auto"/>
        <w:ind w:left="0"/>
        <w:rPr>
          <w:rFonts w:asciiTheme="majorBidi" w:eastAsia="Times New Roman" w:hAnsiTheme="majorBidi" w:cstheme="majorBidi"/>
          <w:color w:val="111111"/>
          <w:sz w:val="24"/>
          <w:szCs w:val="24"/>
        </w:rPr>
      </w:pPr>
      <w:r w:rsidRPr="00C253F2">
        <w:rPr>
          <w:rFonts w:asciiTheme="majorBidi" w:eastAsia="Times New Roman" w:hAnsiTheme="majorBidi" w:cstheme="majorBidi"/>
          <w:color w:val="111111"/>
          <w:sz w:val="24"/>
          <w:szCs w:val="24"/>
        </w:rPr>
        <w:t>the demand for health care services in that state or market;</w:t>
      </w:r>
    </w:p>
    <w:p w14:paraId="04A528EE" w14:textId="77777777" w:rsidR="00161B4C" w:rsidRPr="00C253F2" w:rsidRDefault="00161B4C" w:rsidP="00161B4C">
      <w:pPr>
        <w:numPr>
          <w:ilvl w:val="0"/>
          <w:numId w:val="3"/>
        </w:numPr>
        <w:shd w:val="clear" w:color="auto" w:fill="FFFFFF"/>
        <w:spacing w:after="0" w:line="240" w:lineRule="auto"/>
        <w:ind w:left="0"/>
        <w:rPr>
          <w:rFonts w:asciiTheme="majorBidi" w:eastAsia="Times New Roman" w:hAnsiTheme="majorBidi" w:cstheme="majorBidi"/>
          <w:color w:val="111111"/>
          <w:sz w:val="24"/>
          <w:szCs w:val="24"/>
        </w:rPr>
      </w:pPr>
      <w:r w:rsidRPr="00C253F2">
        <w:rPr>
          <w:rFonts w:asciiTheme="majorBidi" w:eastAsia="Times New Roman" w:hAnsiTheme="majorBidi" w:cstheme="majorBidi"/>
          <w:color w:val="111111"/>
          <w:sz w:val="24"/>
          <w:szCs w:val="24"/>
        </w:rPr>
        <w:t>the supply of health care services in the </w:t>
      </w:r>
      <w:r w:rsidRPr="00C253F2">
        <w:rPr>
          <w:rFonts w:asciiTheme="majorBidi" w:eastAsia="Times New Roman" w:hAnsiTheme="majorBidi" w:cstheme="majorBidi"/>
          <w:color w:val="000000"/>
          <w:sz w:val="24"/>
          <w:szCs w:val="24"/>
          <w:bdr w:val="none" w:sz="0" w:space="0" w:color="auto" w:frame="1"/>
        </w:rPr>
        <w:t>state or market; AND</w:t>
      </w:r>
    </w:p>
    <w:p w14:paraId="4F1FD3E1" w14:textId="77777777" w:rsidR="00161B4C" w:rsidRPr="00C253F2" w:rsidRDefault="00161B4C" w:rsidP="00161B4C">
      <w:pPr>
        <w:numPr>
          <w:ilvl w:val="0"/>
          <w:numId w:val="3"/>
        </w:numPr>
        <w:shd w:val="clear" w:color="auto" w:fill="FFFFFF"/>
        <w:spacing w:after="0" w:line="240" w:lineRule="auto"/>
        <w:ind w:left="0"/>
        <w:rPr>
          <w:rFonts w:asciiTheme="majorBidi" w:eastAsia="Times New Roman" w:hAnsiTheme="majorBidi" w:cstheme="majorBidi"/>
          <w:color w:val="111111"/>
          <w:sz w:val="24"/>
          <w:szCs w:val="24"/>
        </w:rPr>
      </w:pPr>
      <w:r w:rsidRPr="00C253F2">
        <w:rPr>
          <w:rFonts w:asciiTheme="majorBidi" w:eastAsia="Times New Roman" w:hAnsiTheme="majorBidi" w:cstheme="majorBidi"/>
          <w:color w:val="000000"/>
          <w:sz w:val="24"/>
          <w:szCs w:val="24"/>
          <w:bdr w:val="none" w:sz="0" w:space="0" w:color="auto" w:frame="1"/>
        </w:rPr>
        <w:t>the impact on overall health care costs (did health expenditures per capita increase?) and most importantly WHY?</w:t>
      </w:r>
    </w:p>
    <w:p w14:paraId="2C1678E3" w14:textId="13A3B691" w:rsidR="00161B4C" w:rsidRPr="00C253F2" w:rsidRDefault="00161B4C" w:rsidP="00161B4C">
      <w:pPr>
        <w:rPr>
          <w:rFonts w:asciiTheme="majorBidi" w:hAnsiTheme="majorBidi" w:cstheme="majorBidi"/>
          <w:sz w:val="24"/>
          <w:szCs w:val="24"/>
        </w:rPr>
      </w:pPr>
    </w:p>
    <w:p w14:paraId="0A9FA2DC" w14:textId="3263D3B8" w:rsidR="00161B4C" w:rsidRPr="00C253F2" w:rsidRDefault="00161B4C" w:rsidP="00161B4C">
      <w:pPr>
        <w:rPr>
          <w:rFonts w:asciiTheme="majorBidi" w:hAnsiTheme="majorBidi" w:cstheme="majorBidi"/>
          <w:b/>
          <w:bCs/>
          <w:sz w:val="24"/>
          <w:szCs w:val="24"/>
        </w:rPr>
      </w:pPr>
      <w:r w:rsidRPr="00C253F2">
        <w:rPr>
          <w:rFonts w:asciiTheme="majorBidi" w:hAnsiTheme="majorBidi" w:cstheme="majorBidi"/>
          <w:b/>
          <w:bCs/>
          <w:sz w:val="24"/>
          <w:szCs w:val="24"/>
        </w:rPr>
        <w:t>Question #</w:t>
      </w:r>
      <w:r w:rsidR="00492A68" w:rsidRPr="00C253F2">
        <w:rPr>
          <w:rFonts w:asciiTheme="majorBidi" w:hAnsiTheme="majorBidi" w:cstheme="majorBidi"/>
          <w:b/>
          <w:bCs/>
          <w:sz w:val="24"/>
          <w:szCs w:val="24"/>
        </w:rPr>
        <w:t xml:space="preserve">5 </w:t>
      </w:r>
    </w:p>
    <w:p w14:paraId="357549B1" w14:textId="7D98E2F3" w:rsidR="00161B4C" w:rsidRPr="00C253F2" w:rsidRDefault="00C253F2" w:rsidP="00161B4C">
      <w:pPr>
        <w:rPr>
          <w:rFonts w:asciiTheme="majorBidi" w:hAnsiTheme="majorBidi" w:cstheme="majorBidi"/>
          <w:sz w:val="24"/>
          <w:szCs w:val="24"/>
        </w:rPr>
      </w:pPr>
      <w:r w:rsidRPr="00C253F2">
        <w:rPr>
          <w:rFonts w:asciiTheme="majorBidi" w:hAnsiTheme="majorBidi" w:cstheme="majorBidi"/>
          <w:color w:val="111111"/>
          <w:sz w:val="24"/>
          <w:szCs w:val="24"/>
          <w:shd w:val="clear" w:color="auto" w:fill="FFFFFF"/>
        </w:rPr>
        <w:t xml:space="preserve">In a short essay of 2-3 paragraphs, describe how public insurance influences the health care marketplace. </w:t>
      </w:r>
      <w:proofErr w:type="gramStart"/>
      <w:r w:rsidRPr="00C253F2">
        <w:rPr>
          <w:rFonts w:asciiTheme="majorBidi" w:hAnsiTheme="majorBidi" w:cstheme="majorBidi"/>
          <w:color w:val="111111"/>
          <w:sz w:val="24"/>
          <w:szCs w:val="24"/>
          <w:shd w:val="clear" w:color="auto" w:fill="FFFFFF"/>
        </w:rPr>
        <w:t>In particular, describe</w:t>
      </w:r>
      <w:proofErr w:type="gramEnd"/>
      <w:r w:rsidRPr="00C253F2">
        <w:rPr>
          <w:rFonts w:asciiTheme="majorBidi" w:hAnsiTheme="majorBidi" w:cstheme="majorBidi"/>
          <w:color w:val="111111"/>
          <w:sz w:val="24"/>
          <w:szCs w:val="24"/>
          <w:shd w:val="clear" w:color="auto" w:fill="FFFFFF"/>
        </w:rPr>
        <w:t xml:space="preserve"> how public insurance might influence demand and supply.  Also identify any areas you need additional information or clarification on.</w:t>
      </w:r>
    </w:p>
    <w:sectPr w:rsidR="00161B4C" w:rsidRPr="00C253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F1973"/>
    <w:multiLevelType w:val="multilevel"/>
    <w:tmpl w:val="ECD66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A4747A"/>
    <w:multiLevelType w:val="hybridMultilevel"/>
    <w:tmpl w:val="5ED0A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F77189"/>
    <w:multiLevelType w:val="multilevel"/>
    <w:tmpl w:val="B2A4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B4C"/>
    <w:rsid w:val="000A1F6C"/>
    <w:rsid w:val="00161B4C"/>
    <w:rsid w:val="00492A68"/>
    <w:rsid w:val="004A0BAE"/>
    <w:rsid w:val="004F5CA3"/>
    <w:rsid w:val="008B7D82"/>
    <w:rsid w:val="009B32C5"/>
    <w:rsid w:val="00C253F2"/>
    <w:rsid w:val="00E03CC6"/>
    <w:rsid w:val="00E16AB0"/>
    <w:rsid w:val="00E244C1"/>
    <w:rsid w:val="00EC2F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879F3"/>
  <w15:chartTrackingRefBased/>
  <w15:docId w15:val="{A3FEA92C-986E-46A1-A989-DCE1FE74E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B4C"/>
    <w:pPr>
      <w:ind w:left="720"/>
      <w:contextualSpacing/>
    </w:pPr>
  </w:style>
  <w:style w:type="character" w:styleId="Strong">
    <w:name w:val="Strong"/>
    <w:basedOn w:val="DefaultParagraphFont"/>
    <w:uiPriority w:val="22"/>
    <w:qFormat/>
    <w:rsid w:val="00161B4C"/>
    <w:rPr>
      <w:b/>
      <w:bCs/>
    </w:rPr>
  </w:style>
  <w:style w:type="paragraph" w:styleId="NormalWeb">
    <w:name w:val="Normal (Web)"/>
    <w:basedOn w:val="Normal"/>
    <w:uiPriority w:val="99"/>
    <w:semiHidden/>
    <w:unhideWhenUsed/>
    <w:rsid w:val="00161B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1B4C"/>
    <w:rPr>
      <w:color w:val="0563C1" w:themeColor="hyperlink"/>
      <w:u w:val="single"/>
    </w:rPr>
  </w:style>
  <w:style w:type="character" w:styleId="UnresolvedMention">
    <w:name w:val="Unresolved Mention"/>
    <w:basedOn w:val="DefaultParagraphFont"/>
    <w:uiPriority w:val="99"/>
    <w:semiHidden/>
    <w:unhideWhenUsed/>
    <w:rsid w:val="00161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18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rN7wWmvgzM&amp;feature=youtu.be" TargetMode="External"/><Relationship Id="rId3" Type="http://schemas.openxmlformats.org/officeDocument/2006/relationships/settings" Target="settings.xml"/><Relationship Id="rId7" Type="http://schemas.openxmlformats.org/officeDocument/2006/relationships/hyperlink" Target="https://www.youtube.com/watch?v=p7PA7Kej5pA&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XCxpOl-kIoE&amp;feature=youtu.be" TargetMode="External"/><Relationship Id="rId5" Type="http://schemas.openxmlformats.org/officeDocument/2006/relationships/hyperlink" Target="https://www.youtube.com/watch?v=7d5lduj2WUY&amp;feature=youtu.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israa abdulrahman</cp:lastModifiedBy>
  <cp:revision>5</cp:revision>
  <dcterms:created xsi:type="dcterms:W3CDTF">2018-04-24T01:40:00Z</dcterms:created>
  <dcterms:modified xsi:type="dcterms:W3CDTF">2018-04-24T07:30:00Z</dcterms:modified>
</cp:coreProperties>
</file>